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2B8" w:rsidRPr="00E87EC6" w:rsidRDefault="00E87EC6" w:rsidP="004E72B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ПРИЛОЖЕНИЕ </w:t>
      </w:r>
      <w:r w:rsidR="004E72B8" w:rsidRPr="00E87EC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№ 1 к ООП НОО</w:t>
      </w:r>
    </w:p>
    <w:p w:rsidR="004E72B8" w:rsidRPr="00E87EC6" w:rsidRDefault="004E72B8" w:rsidP="004E72B8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proofErr w:type="gramStart"/>
      <w:r w:rsidRPr="00E87EC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утвержденной</w:t>
      </w:r>
      <w:proofErr w:type="gramEnd"/>
      <w:r w:rsidRPr="00E87EC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</w:t>
      </w:r>
      <w:r w:rsidR="00E87EC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</w:t>
      </w:r>
      <w:r w:rsidRPr="00E87EC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приказом от 29.08.2022 №</w:t>
      </w:r>
      <w:r w:rsidR="00E87EC6" w:rsidRPr="00E87EC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76/4</w:t>
      </w:r>
    </w:p>
    <w:p w:rsidR="002D5485" w:rsidRPr="00E87EC6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val="ru-RU"/>
        </w:rPr>
      </w:pPr>
      <w:bookmarkStart w:id="0" w:name="_GoBack"/>
      <w:bookmarkEnd w:id="0"/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2D5485" w:rsidRPr="002D5485" w:rsidRDefault="002D5485" w:rsidP="002D5485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Математика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2D5485">
        <w:rPr>
          <w:rFonts w:ascii="Times New Roman" w:eastAsia="Calibri" w:hAnsi="Times New Roman" w:cs="Times New Roman"/>
          <w:sz w:val="24"/>
          <w:lang w:val="ru-RU"/>
        </w:rPr>
        <w:br/>
      </w:r>
      <w:r w:rsidRPr="002D5485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(1–4 классы)</w:t>
      </w:r>
    </w:p>
    <w:p w:rsidR="00E87EC6" w:rsidRPr="002D5485" w:rsidRDefault="00E87EC6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2D5485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Математика и информатика</w:t>
      </w: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2D5485" w:rsidRPr="002D5485" w:rsidRDefault="002D5485" w:rsidP="002D5485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E87EC6" w:rsidRDefault="00E87EC6" w:rsidP="00C31C93">
      <w:pPr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21718C" w:rsidRPr="002D5485" w:rsidRDefault="00425B07" w:rsidP="00C31C93">
      <w:pPr>
        <w:rPr>
          <w:rFonts w:cstheme="minorHAnsi"/>
          <w:b/>
          <w:bCs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1718C" w:rsidRPr="0023648D" w:rsidRDefault="00425B07" w:rsidP="002D5485">
      <w:pPr>
        <w:spacing w:before="0" w:beforeAutospacing="0" w:after="0" w:afterAutospacing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математике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требованиями:</w:t>
      </w:r>
    </w:p>
    <w:p w:rsidR="0021718C" w:rsidRPr="0023648D" w:rsidRDefault="00425B07" w:rsidP="002D5485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Федерального закона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29.12.2012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273-ФЗ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образовании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Российской Федерации»;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31.05.2021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286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приказа Минпросвещения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22.03.2021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115 «Об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утверждении Порядка организации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основным общеобразовательным программам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образовательным программам начального общего, основного общего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среднего общего образования»;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СП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организациям воспитания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обучения, отдыха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оздоровления детей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28.09.2020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обеспечению безопасности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28.01.2021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концепции развития математического образования, утвержденной распоряжением Правительства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24.12.2013 №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2506-р;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рабочей программы воспитания;</w:t>
      </w:r>
    </w:p>
    <w:p w:rsidR="0021718C" w:rsidRPr="0023648D" w:rsidRDefault="00425B07" w:rsidP="00C31C93">
      <w:pPr>
        <w:numPr>
          <w:ilvl w:val="0"/>
          <w:numId w:val="1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УМК, Моро М.И., Волкова С.И., Степанова С.В.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Рабочая программа учебного предмета «Математика» для обучающихся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основе Требований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ориентирована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целевые приоритеты, сформулированные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рабочей программе воспитания </w:t>
      </w:r>
      <w:r w:rsidR="003E6216" w:rsidRPr="0023648D">
        <w:rPr>
          <w:rFonts w:cstheme="minorHAnsi"/>
          <w:color w:val="000000"/>
          <w:sz w:val="24"/>
          <w:szCs w:val="24"/>
          <w:lang w:val="ru-RU"/>
        </w:rPr>
        <w:t>школы.</w:t>
      </w:r>
    </w:p>
    <w:p w:rsidR="0021718C" w:rsidRPr="0023648D" w:rsidRDefault="00425B07" w:rsidP="003E6216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направлено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достижение следующих образовательных, развивающих целей,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целей воспитания: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освоение начальных математических знаний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понимание значения величин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способов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измерения; использование арифметических способов для разрешения сюжетных ситуаций; формирование умения решать учебные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практические задачи средствами математики;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алгоритмами выполнения арифметических действий;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формирование функциональной математической грамотности младшего школьника, которая характеризуется наличием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него опыта решения учебно-познавательных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учебно-практических задач, построенных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применении математических отношений («часть – целое», «больше – меньше», «равно – неравно», «порядок»), смысла арифметических действий, зависимостей (работа, движение, продолжительность события);</w:t>
      </w:r>
    </w:p>
    <w:p w:rsidR="0021718C" w:rsidRPr="0023648D" w:rsidRDefault="00425B07" w:rsidP="00C31C93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обеспечение математического развития младшего школьника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формирование способности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вести поиск информации (примеров, оснований для упорядочения, вариантов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др.);</w:t>
      </w:r>
    </w:p>
    <w:p w:rsidR="0021718C" w:rsidRPr="0023648D" w:rsidRDefault="00425B07" w:rsidP="000F025F">
      <w:pPr>
        <w:numPr>
          <w:ilvl w:val="0"/>
          <w:numId w:val="2"/>
        </w:numPr>
        <w:tabs>
          <w:tab w:val="clear" w:pos="720"/>
        </w:tabs>
        <w:ind w:left="142" w:right="180"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становление учебно-познавательных мотивов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интереса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изучению математики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умственному труду; важнейших качеств интеллектуальной деятельности: теоретического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пространственного мышления, воображения, математической речи, ориентировки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терминах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понятиях; прочных навыков использования математических знаний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жизни.</w:t>
      </w:r>
    </w:p>
    <w:p w:rsidR="0021718C" w:rsidRPr="0023648D" w:rsidRDefault="00425B07" w:rsidP="003E6216">
      <w:pPr>
        <w:ind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изучение математики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 начальной школы учебным планом отводится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неделю. Курс рассчитан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540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часов: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132 часа (33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недели),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2–4-м классах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136 часов (34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недели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каждом классе).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УМК для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Дляпедагога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поурочные разработки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курсу «Математика. </w:t>
      </w:r>
      <w:r w:rsidRPr="0023648D">
        <w:rPr>
          <w:rFonts w:cstheme="minorHAnsi"/>
          <w:color w:val="000000"/>
          <w:sz w:val="24"/>
          <w:szCs w:val="24"/>
        </w:rPr>
        <w:t>1–4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класс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3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Математика. Примерные рабочие программы. Предметная линия учебников системы «Школа России». 1–4 классы: учеб. </w:t>
      </w:r>
      <w:proofErr w:type="spellStart"/>
      <w:r w:rsidR="002D2571" w:rsidRPr="0023648D">
        <w:rPr>
          <w:rFonts w:cstheme="minorHAnsi"/>
          <w:color w:val="000000"/>
          <w:sz w:val="24"/>
          <w:szCs w:val="24"/>
          <w:lang w:val="ru-RU"/>
        </w:rPr>
        <w:t>П</w:t>
      </w:r>
      <w:r w:rsidRPr="0023648D">
        <w:rPr>
          <w:rFonts w:cstheme="minorHAnsi"/>
          <w:color w:val="000000"/>
          <w:sz w:val="24"/>
          <w:szCs w:val="24"/>
          <w:lang w:val="ru-RU"/>
        </w:rPr>
        <w:t>особиедляобщеобразоват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 организаций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/ М.: Просвещение, 2021. –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144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с;</w:t>
      </w:r>
    </w:p>
    <w:p w:rsidR="003E6216" w:rsidRPr="0023648D" w:rsidRDefault="003E6216">
      <w:pPr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Для</w:t>
      </w:r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обучающихся: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М.И.,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Бантова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М.А., Бельтюкова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Г.В.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 Математика.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21718C" w:rsidRPr="0023648D" w:rsidRDefault="00425B07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3E6216" w:rsidRDefault="00425B07" w:rsidP="0079784A">
      <w:pPr>
        <w:numPr>
          <w:ilvl w:val="0"/>
          <w:numId w:val="4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Моро М.И., Волкова С.И. Математика. Рабочая тетрадь.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класс.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2-х ч.;</w:t>
      </w:r>
    </w:p>
    <w:p w:rsidR="0079784A" w:rsidRPr="0079784A" w:rsidRDefault="0079784A" w:rsidP="0079784A">
      <w:p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</w:p>
    <w:p w:rsidR="0021718C" w:rsidRPr="0023648D" w:rsidRDefault="00425B07">
      <w:pPr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Цифровые образовательные ресурсы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ресурсы сети Интернет: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 xml:space="preserve">Единая коллекция цифровых образовательных ресурсов </w:t>
      </w:r>
      <w:r w:rsidR="005E40F9" w:rsidRPr="0023648D">
        <w:rPr>
          <w:rFonts w:cstheme="minorHAnsi"/>
          <w:color w:val="000000"/>
          <w:sz w:val="24"/>
          <w:szCs w:val="24"/>
          <w:lang w:val="ru-RU"/>
        </w:rPr>
        <w:t>Учи.ru</w:t>
      </w:r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Российская электронная школа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resh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edu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ru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«Моя 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>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Новаяначальнаяшкола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1–4»;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Образовательныйресурс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«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Начальнаяшкола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»;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использованию набора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 «Математика», 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Александрова Э.И.;</w:t>
      </w:r>
    </w:p>
    <w:p w:rsidR="0021718C" w:rsidRPr="0023648D" w:rsidRDefault="00425B07">
      <w:pPr>
        <w:numPr>
          <w:ilvl w:val="0"/>
          <w:numId w:val="5"/>
        </w:numPr>
        <w:ind w:left="780" w:right="180"/>
        <w:contextualSpacing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Рекомендации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набором ЦОР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учебникам «Моя математика», 1–4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класс, Демидова Т.Е., Козлова С.А., Тонких А.П.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др., изд. </w:t>
      </w:r>
      <w:r w:rsidRPr="0023648D">
        <w:rPr>
          <w:rFonts w:cstheme="minorHAnsi"/>
          <w:color w:val="000000"/>
          <w:sz w:val="24"/>
          <w:szCs w:val="24"/>
        </w:rPr>
        <w:t>«БАЛАСС»;</w:t>
      </w:r>
    </w:p>
    <w:p w:rsidR="003E6216" w:rsidRPr="0023648D" w:rsidRDefault="003E6216">
      <w:pPr>
        <w:jc w:val="center"/>
        <w:rPr>
          <w:rFonts w:cstheme="minorHAnsi"/>
          <w:color w:val="000000"/>
          <w:sz w:val="24"/>
          <w:szCs w:val="24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3E6216" w:rsidRPr="0023648D" w:rsidRDefault="003E6216">
      <w:pPr>
        <w:jc w:val="center"/>
        <w:rPr>
          <w:rFonts w:cstheme="minorHAnsi"/>
          <w:b/>
          <w:bCs/>
          <w:color w:val="000000"/>
          <w:sz w:val="24"/>
          <w:szCs w:val="24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746746" w:rsidRDefault="00746746" w:rsidP="003E6216">
      <w:pPr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21718C" w:rsidRPr="002B20C8" w:rsidRDefault="0079784A" w:rsidP="003E6216">
      <w:pPr>
        <w:rPr>
          <w:rFonts w:cstheme="minorHAnsi"/>
          <w:color w:val="000000"/>
          <w:sz w:val="28"/>
          <w:szCs w:val="28"/>
          <w:lang w:val="ru-RU"/>
        </w:rPr>
      </w:pPr>
      <w:r>
        <w:rPr>
          <w:rFonts w:cstheme="minorHAnsi"/>
          <w:b/>
          <w:bCs/>
          <w:color w:val="000000"/>
          <w:sz w:val="28"/>
          <w:szCs w:val="28"/>
          <w:lang w:val="ru-RU"/>
        </w:rPr>
        <w:t>1</w:t>
      </w:r>
      <w:r w:rsidR="003E6216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. </w:t>
      </w:r>
      <w:r w:rsidR="00425B07" w:rsidRPr="002B20C8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9: различение, чтение, запись. Единица счета. Десяток. Счет предметов, запись результата цифрами. Число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цифра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измерении, вычислении.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20: чтение, запись, сравнение. Однозначные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двузначные числа. Увеличение (уменьшение)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единиц. Длина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измерение. Единицы длины: сантиметр, дециметр; установление соотношения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Текстовая задача: структурные элементы, составление текстовой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Зависимость между данными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искомой величиной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задаче. Решение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Расположение предметов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объектов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пространстве: слева/справа, сверху/снизу, между; установление пространственных отношений.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листе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клетку; измерение длины отрезка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Сбор данных об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образцу. Характеристики объекта, группы объектов (количество, форма, размер). Группировка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заданных объектов: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обнаружение, продолжение ряда.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предложения, составленные относительно заданного набора математических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Чтение таблицы (содержащей 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четырех данных); извлечение данного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строки, столбца; внесение одного-двух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таблицу. Чтение рисунка, схемы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одним-двумя числовыми данными (значениями данных величин).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Двух-трехшаговые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инструкции,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вычислением, измерением длины, изображением геометрической фигуры.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познавательные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наблюдать математические объекты (числа, величины)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общее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записи арифметических действий;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необходимость использования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жизни;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наблюдатьдействиеизмерительныхприборов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объекта, два числа;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копировать изученные фигуры, рисовать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руки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собственному замыслу;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21718C" w:rsidRPr="0023648D" w:rsidRDefault="00425B07" w:rsidP="00D94428">
      <w:pPr>
        <w:numPr>
          <w:ilvl w:val="0"/>
          <w:numId w:val="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порядковый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количественный счет (соблюдать последовательность).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разных средств: текст, числовая запись, таблица, рисунок, схема;</w:t>
      </w:r>
    </w:p>
    <w:p w:rsidR="0021718C" w:rsidRPr="0023648D" w:rsidRDefault="00425B07" w:rsidP="00D94428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таблицу, извлекать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табличной форме.</w:t>
      </w:r>
    </w:p>
    <w:p w:rsidR="0021718C" w:rsidRPr="0023648D" w:rsidRDefault="00425B07" w:rsidP="000F025F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(описывать) число, геометрическую фигуру, последовательность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нескольких чисел, записанных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порядку;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своими словами сюжетную ситуацию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математическое отношение, представленное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 описывать положение предмета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знаки;</w:t>
      </w:r>
    </w:p>
    <w:p w:rsidR="0021718C" w:rsidRPr="0023648D" w:rsidRDefault="00425B07" w:rsidP="00D94428">
      <w:pPr>
        <w:numPr>
          <w:ilvl w:val="0"/>
          <w:numId w:val="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предложения относительно заданного набора объектов.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учебную задачу, удерживать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деятельности;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действовать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предложенным образцом, инструкцией;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проверке результатов решения учебной задачи,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устанавливать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трудности;</w:t>
      </w:r>
    </w:p>
    <w:p w:rsidR="0021718C" w:rsidRPr="0023648D" w:rsidRDefault="00425B07" w:rsidP="00D94428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действия.</w:t>
      </w:r>
    </w:p>
    <w:p w:rsidR="0021718C" w:rsidRPr="0023648D" w:rsidRDefault="00425B07" w:rsidP="000F025F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0"/>
        </w:numPr>
        <w:tabs>
          <w:tab w:val="clear" w:pos="720"/>
        </w:tabs>
        <w:ind w:left="-142" w:right="180" w:firstLine="568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 выполнять правила совместной деятельности: договариваться, считаться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мнением партнера, спокойно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мирно разрешать конфликты.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2-Й КЛАСС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величины. 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100: чтение, запись, десятичный состав, сравнение. Запись равенства, неравенства. Увеличение/уменьшение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единиц/десятков; разностное сравнение чисел.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килограмм); измерение длины (единицы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метр, дециметр, сантиметр, миллиметр), времени (единицы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час, минута). Соотношение между единицами величины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100), его применение для решения практических задач.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Устное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без перехода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переходом через разряд. Письменное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Переместительное, сочетательное свойства сложения,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сложения, действия вычитания. Проверка результата вычисления (реальность ответа, обратное действие).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Действия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ситуациях. Названия компонентов действий умножения,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Табличное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50. Табличные случаи умножения, деления при вычислениях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задач. Переместительное свойство умножения. Взаимосвязь компонентов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действия умножения, действия деления.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Неизвестный компонент действия сложения, действия вычитания; его нахождение.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Числовое выражение: чтение, запись, вычисление значения.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(не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более трех действий); нахождение его значения. Рациональные приемы вычислений: использование переместительного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сочетательного свойства.</w:t>
      </w:r>
    </w:p>
    <w:p w:rsidR="0021718C" w:rsidRPr="0023648D" w:rsidRDefault="00425B07" w:rsidP="002B20C8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Чтение, представление текста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рисунка, схемы или другой модели. План решения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выбор соответствующих плану арифметических действий. Запись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 задачи. Решение текстовых задач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смысла арифметического действия (сложение, вычитание, умножение, деление). Расчетные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увеличение/уменьшение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единиц/в несколько раз. Фиксация ответа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проверка (формулирование, проверка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достоверность, следование плану, соответствие поставленному вопросу).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 геометрических фигур: точка, прямая, прямой угол, ломаная, многоугольник. Построение отрезка заданной длины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сторон, квадрата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длиной стороны. Длина ломаной. Измерение периметра данного/изображенного прямоугольника (квадрата),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или самостоятельно установленному признаку.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чисел, геометрических фигур, объектов повседневной жизни.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таблицами: 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ответа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 (таблицы сложения, умножения; график дежурств, наблюдения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природе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пр.).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дополнение моделей (схем, изображений)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(приемы, правила) устных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письменных вычислений, измерений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построения геометрических фигур.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Правила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средствами обучения (электронной формой учебника, компьютерными тренажерами).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 (пропедевтический уровень).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познавательные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наблюдать математические отношения («часть – целое», «больше – меньше»)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назначение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простейшие измерительные приборы (сантиметровая лента, весы);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(чисел, 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основанию;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(классифицировать)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группы;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различных решений задачи (расчетной,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геометрическим содержанием);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воспроизводить порядок выполнения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содержащем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математическим выражением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его текстовым описанием;</w:t>
      </w:r>
    </w:p>
    <w:p w:rsidR="0021718C" w:rsidRPr="0023648D" w:rsidRDefault="00425B07" w:rsidP="00D94428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вывод, ответ.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текстовой, графической (рисунок, схема, таблица) форме, заполнять таблицы;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логику перебора вариантов для решения простейших комбинаторных задач;</w:t>
      </w:r>
    </w:p>
    <w:p w:rsidR="0021718C" w:rsidRPr="0023648D" w:rsidRDefault="00425B07" w:rsidP="00D94428">
      <w:pPr>
        <w:numPr>
          <w:ilvl w:val="0"/>
          <w:numId w:val="1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дополнять модели (схемы, изображения) готовыми числовыми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комментировать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ход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выбор величины, соответствующей ситуации измерения;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текстовую задачу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отношением (готовым решением)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математические знаки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числа, величины, геометрические фигуры, обладающие заданным свойством;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записывать, читать число, числовое выражение; приводить примеры, иллюстрирующие смысл арифметического действия.</w:t>
      </w:r>
    </w:p>
    <w:p w:rsidR="0021718C" w:rsidRPr="0023648D" w:rsidRDefault="00425B07" w:rsidP="00D94428">
      <w:pPr>
        <w:numPr>
          <w:ilvl w:val="0"/>
          <w:numId w:val="13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слов «каждый», «все».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следовать установленному правилу,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которому составлен ряд чисел, величин, геометрических фигур;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организовывать, участвовать, контролировать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парной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математическим материалом;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правильность вычисления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другого приема выполнения действия, обратного действия;</w:t>
      </w:r>
    </w:p>
    <w:p w:rsidR="0021718C" w:rsidRPr="0023648D" w:rsidRDefault="00425B07" w:rsidP="00D94428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учителя причину возникшей 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 совместной деятельности 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парах, группах, составленных учителем или самостоятельно;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парной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групповой работе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23648D">
        <w:rPr>
          <w:rFonts w:cstheme="minorHAnsi"/>
          <w:color w:val="000000"/>
          <w:sz w:val="24"/>
          <w:szCs w:val="24"/>
        </w:rPr>
        <w:t>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устноевыступление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решенияилиответа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совместно математические задачи поискового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творческого характера (определять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длину, определять время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продолжительность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действий, измерений);</w:t>
      </w:r>
    </w:p>
    <w:p w:rsidR="0021718C" w:rsidRPr="0023648D" w:rsidRDefault="00425B07" w:rsidP="00D94428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совместно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учителем оценивать результаты выполнения общей работы.</w:t>
      </w:r>
    </w:p>
    <w:p w:rsidR="0021718C" w:rsidRPr="002B20C8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2B20C8">
        <w:rPr>
          <w:rFonts w:cstheme="minorHAnsi"/>
          <w:b/>
          <w:bCs/>
          <w:color w:val="000000"/>
          <w:sz w:val="28"/>
          <w:szCs w:val="28"/>
          <w:lang w:val="ru-RU"/>
        </w:rPr>
        <w:t>3-Й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1000: чтение, запись, сравнение, представление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суммы разрядных слагаемых. Равенства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неравенства: чтение, составление. Увеличение/уменьшение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несколько раз. Кратное сравнение чисел.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Масса (единица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грамм); соотношение между килограммом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граммом; отношение «тяжелее/легче на/в».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Стоимость (единицы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рубль, копейка); установление отношения «дороже/дешевле на/в». Соотношение «цена, количество, стоимость»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Время (единица времени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секунда); установление отношения «быстрее/медленнее на/в». Соотношение «начало, окончание, продолжительность события»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Длина (единица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миллиметр, километр); соотношение между величинами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тысячи.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Площадь (единицы площади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квадратный метр, квадратный сантиметр, квадратный дециметр, квадратный метр).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Арифметические действия</w:t>
      </w:r>
      <w:r w:rsidRPr="0023648D">
        <w:rPr>
          <w:rFonts w:cstheme="minorHAnsi"/>
          <w:color w:val="000000"/>
          <w:sz w:val="24"/>
          <w:szCs w:val="24"/>
          <w:lang w:val="ru-RU"/>
        </w:rPr>
        <w:t>. Устные вычисления, сводимые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 (табличное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внетабличное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умножение, деление,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круглыми числами).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 Действия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Письменное умножение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столбик, письменное деление уголком. Письменное умножение, 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Переместительное, сочетательное свойства сложения, умножения при вычислениях. Нахождение неизвестного компонента арифметического действия.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Порядок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числовом выражении, значение числового выражения, содержащего несколько действий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вычислениями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Однородные величины: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задачей: анализ данных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отношений,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модели, планирование хода решения задачи, решение арифметическим способом.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понимание смысла арифметических действий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остатком), отношений (больше/меньше на/в), зависимостей (купля-продажа, расчет времени, количества),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сравнение (разностное, кратное). Запись решения задачи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полученного результата.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величины: половина, треть, четверть, пятая, десятая часть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 сравнение долей одной величины.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</w:t>
      </w:r>
      <w:r w:rsidRPr="0023648D">
        <w:rPr>
          <w:rFonts w:cstheme="minorHAnsi"/>
          <w:color w:val="000000"/>
          <w:sz w:val="24"/>
          <w:szCs w:val="24"/>
          <w:lang w:val="ru-RU"/>
        </w:rPr>
        <w:t>. Конструирование геометрических фигур (разбиение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части, составление фигуры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частей).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 многоугольника: измерение, вычисление, запись равенства.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Измерение площади, запись результата измерения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квадратных сантиметрах. Вычисление площади прямоугольника (квадрата)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сторонами, запись равенства. Изображение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клетчатой бумаге прямоугольника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значением площади. Сравнение площадей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наложения.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Классификация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двум признакам.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утверждения: конструирование, проверка. Логические рассуждения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связками «если..., то...», «поэтому», «значит».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Извлечение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для выполнения заданий информации, представленной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 уроков, движения автобусов, поездов); внесение данных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таблицу; дополнение чертежа данными.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Формализованное описание последовательности действий (инструкция, план, схема, алгоритм).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Столбчатая диаграмма: чтение, использование данных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изучения материала, выполнения обучающих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тестовых заданий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доступных электронных средствах обучения (интерактивной доске, компьютере, других устройствах).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2B20C8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прием вычисления, выполнения действия;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конструироватьгеометрическиефигуры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(числа, величины, геометрические фигуры,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выбранному признаку;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прикидывать размеры фигуры,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элементов;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смысл зависимостей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математических отношений, описанных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задаче;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разные приемы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алгоритмы вычисления;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соотносить начало, окончание, продолжительность события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ситуации;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ряд чисел (величин, геометрических фигур)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выбранному правилу;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моделировать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предложенную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практическую</w:t>
      </w:r>
      <w:proofErr w:type="spellEnd"/>
      <w:r w:rsidR="00E87EC6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ситуацию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1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устанавливать последовательность событий, действий сюжета текстовой задачи.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числовые данные, представленные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таблицы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умножения, дополнять данными чертеж;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соответствие между различными записями решения задачи;</w:t>
      </w:r>
    </w:p>
    <w:p w:rsidR="0021718C" w:rsidRPr="0023648D" w:rsidRDefault="00425B07" w:rsidP="00D94428">
      <w:pPr>
        <w:numPr>
          <w:ilvl w:val="0"/>
          <w:numId w:val="17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дополнительную литературу (справочники, словари) для установления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значения математического термина (понятия).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Универсальныекоммуникативныеучебныедействия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описания отношений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строить речевые высказывания для решения задач; составлять текстовую задачу;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примерах отношения «больше/меньше </w:t>
      </w:r>
      <w:proofErr w:type="gramStart"/>
      <w:r w:rsidRPr="0023648D">
        <w:rPr>
          <w:rFonts w:cstheme="minorHAnsi"/>
          <w:color w:val="000000"/>
          <w:sz w:val="24"/>
          <w:szCs w:val="24"/>
          <w:lang w:val="ru-RU"/>
        </w:rPr>
        <w:t>на</w:t>
      </w:r>
      <w:proofErr w:type="gramEnd"/>
      <w:r w:rsidR="00384052" w:rsidRPr="0023648D">
        <w:rPr>
          <w:rFonts w:cstheme="minorHAnsi"/>
          <w:color w:val="000000"/>
          <w:sz w:val="24"/>
          <w:szCs w:val="24"/>
          <w:lang w:val="ru-RU"/>
        </w:rPr>
        <w:t>...</w:t>
      </w:r>
      <w:r w:rsidRPr="0023648D">
        <w:rPr>
          <w:rFonts w:cstheme="minorHAnsi"/>
          <w:color w:val="000000"/>
          <w:sz w:val="24"/>
          <w:szCs w:val="24"/>
          <w:lang w:val="ru-RU"/>
        </w:rPr>
        <w:t>», «больше/меньше в... », «равно»;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символику для составления числовых выражений;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выбирать, осуществлять переход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одних единиц измерения величины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другим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практической ситуацией;</w:t>
      </w:r>
    </w:p>
    <w:p w:rsidR="0021718C" w:rsidRPr="0023648D" w:rsidRDefault="00425B07" w:rsidP="00D94428">
      <w:pPr>
        <w:numPr>
          <w:ilvl w:val="0"/>
          <w:numId w:val="18"/>
        </w:numPr>
        <w:tabs>
          <w:tab w:val="clear" w:pos="720"/>
        </w:tabs>
        <w:ind w:left="0" w:right="180" w:firstLine="567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обсуждении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выполнения вычисления.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Универсальныерегулятивныеучебныедействия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проверять ход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 выполнения действия;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вести поиск ошибок, характеризовать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исправлять;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ответ (вывод), подтверждать его объяснением, расчетами;</w:t>
      </w:r>
    </w:p>
    <w:p w:rsidR="0021718C" w:rsidRPr="0023648D" w:rsidRDefault="00425B07" w:rsidP="00D94428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различные приемы прикидки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проверки правильности вычисления; проверять полноту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правильность заполнения таблиц сложения, умножения.</w:t>
      </w:r>
    </w:p>
    <w:p w:rsidR="0021718C" w:rsidRPr="0023648D" w:rsidRDefault="00425B07" w:rsidP="00ED7D34">
      <w:pPr>
        <w:ind w:left="426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 работе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группе или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паре выполнять предложенные задания (находить разные решения;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время);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распределении обязанностей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совместном труде, выполнять роли руководителя, подчиненного, сдержанно принимать замечания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работе;</w:t>
      </w:r>
    </w:p>
    <w:p w:rsidR="0021718C" w:rsidRPr="0023648D" w:rsidRDefault="00425B07" w:rsidP="00D94428">
      <w:pPr>
        <w:numPr>
          <w:ilvl w:val="0"/>
          <w:numId w:val="20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совместно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выполнения общей работы.</w:t>
      </w:r>
    </w:p>
    <w:p w:rsidR="0021718C" w:rsidRPr="00ED7D34" w:rsidRDefault="00425B07" w:rsidP="003E6216">
      <w:pPr>
        <w:ind w:firstLine="284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4-Й КЛАСС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Числа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величины.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миллиона: чтение, запись, поразрядное сравнение, упорядочение. Число, большее или 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разрядных единиц,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Величины: сравнение объектов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массе, длине, площади, вместимости.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массы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центнер, тонна; соотношения между единицами массы.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Единицы времени (сутки, неделя, месяц, год, век), соотношение между ними.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минуту, метры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 соотношение между единицами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Доля величины времени, массы, длины.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Арифметические действия. 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Письменное сложение, вычитание многозначных чисел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миллиона. Письменное умножение, деление многозначных чисел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однозначное/двузначное число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остатком. Умножение/деление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10, 100, 1000.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Свойства арифметических действий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применение для вычислений. Поиск значения числового выражения, содержащего несколько действий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000. Проверка результата вычислений,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Текстовые задачи.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текстовой задачей, решение которой содержит 2–3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действия: анализ, представление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модели; планирование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запись решения; проверка решения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ответа. 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стоимость),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соответствующих задач.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установление времени (начало, продолжительность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окончание события), расчета количества, расхода, изменения. Задачи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нахождение доли величины, величины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доле. Разные способы решения некоторых видов изученных задач. Оформление решения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действиям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пояснением,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вопросам,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числового выражения.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Пространственные отношения и</w:t>
      </w:r>
      <w:r w:rsidRPr="0023648D">
        <w:rPr>
          <w:rFonts w:cstheme="minorHAnsi"/>
          <w:b/>
          <w:bCs/>
          <w:color w:val="000000"/>
          <w:sz w:val="24"/>
          <w:szCs w:val="24"/>
        </w:rPr>
        <w:t> 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геометрические фигуры.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Наглядные представления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симметрии.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Окружность, круг: распознавание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изображение; построение окружности заданного радиуса.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Построение изученных геометрических фигур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линейки, угольника, циркуля.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Пространственные геометрические фигуры (тела): шар, куб, цилиндр, конус, пирамида; различение, называние.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Конструирование: разбиение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составление фигур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прямоугольников/квадратов.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Периметр, площадь фигуры, составленной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Математическая информация.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 Работа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утверждениями: конструирование, проверка истинности; составление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проверка логических рассуждений при решении задач.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Данные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мира, представленные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диаграммах, схемах,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таблицах, текстах. Сбор математических данных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заданном объекте </w:t>
      </w: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(числе, величине, геометрической фигуре). Поиск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справочной литературе, сети Интернет. Запись информации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столбчатой диаграмме.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Доступные электронные средства обучения, пособия, тренажеры,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 под руководством педагога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самостоятельно. Правила безопасной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электронными источниками информации (электронная форма учебника, электронные словари, образовательные сайты, ориентированные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детей младшего школьного возраста).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Алгоритмы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Универсальные учебные действия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изученной математической терминологии, использовать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высказываниях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рассуждениях;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метод решения математической задачи (алгоритм действия, прием вычисления, способ решения, моделирование ситуации, перебор вариантов);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обнаруживать модели изученных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геометрическую фигуру, обладающую заданным свойством (отрезок заданной длины, ломаная определенной длины, квадрат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 периметром);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1–2 выбранным признакам.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математической задачи, проверять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соответствие условиям задачи;</w:t>
      </w:r>
    </w:p>
    <w:p w:rsidR="0021718C" w:rsidRPr="0023648D" w:rsidRDefault="00425B07" w:rsidP="00D94428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приборов: массу предмета (электронные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гиревые весы), температуру (градусник), скорость движения транспортного средства (макет спидометра), вместимость (с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формах;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интерпретировать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таблице,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диаграмме;</w:t>
      </w:r>
    </w:p>
    <w:p w:rsidR="0021718C" w:rsidRPr="0023648D" w:rsidRDefault="00425B07" w:rsidP="00D94428">
      <w:pPr>
        <w:numPr>
          <w:ilvl w:val="0"/>
          <w:numId w:val="2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справочную литературу для поиска информации,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интернет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условиях контролируемого выхода).</w:t>
      </w:r>
    </w:p>
    <w:p w:rsidR="0021718C" w:rsidRPr="0023648D" w:rsidRDefault="00425B07" w:rsidP="003E6216">
      <w:pPr>
        <w:ind w:firstLine="284"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математическую терминологию для записи решения предметной или практической задачи;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приводить примеры и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контрпримеры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для подтверждения/опровержения вывода, гипотезы;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конструировать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читать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числовое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выражение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описывать практическую ситуацию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характеризовать математические объекты, явления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события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изученных величин;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составлять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инструкцию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записывать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рассуждение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21718C" w:rsidRPr="0023648D" w:rsidRDefault="00425B07" w:rsidP="00D94428">
      <w:pPr>
        <w:numPr>
          <w:ilvl w:val="0"/>
          <w:numId w:val="2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инициировать обсуждение разных способов выполнения задания, поиск ошибок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регулятивные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контролировать правильность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21718C" w:rsidRPr="0023648D" w:rsidRDefault="00425B07" w:rsidP="00D94428">
      <w:pPr>
        <w:numPr>
          <w:ilvl w:val="0"/>
          <w:numId w:val="24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находить, исправлять, прогнозировать трудности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учебной задачи.</w:t>
      </w:r>
    </w:p>
    <w:p w:rsidR="0021718C" w:rsidRPr="0023648D" w:rsidRDefault="00425B07" w:rsidP="00ED7D34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21718C" w:rsidRPr="0023648D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договариваться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способе решения,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вариантов),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способа;</w:t>
      </w:r>
    </w:p>
    <w:p w:rsidR="0021718C" w:rsidRDefault="00425B07" w:rsidP="00D94428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договариваться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одноклассниками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организации проектной работы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величинами (составление расписания, подсчет денег, оценка стоимости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веса покупки, рост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вес человека, приближенная оценка расстояний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временных интервалов; взвешивание; измерение температуры воздуха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воды), геометрическими фигурами (выбор формы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деталей при конструировании, расчет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разметка, прикидка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оценка конечного результата).</w:t>
      </w:r>
    </w:p>
    <w:p w:rsidR="0079784A" w:rsidRPr="0023648D" w:rsidRDefault="0079784A" w:rsidP="0079784A">
      <w:pPr>
        <w:rPr>
          <w:rFonts w:cstheme="minorHAnsi"/>
          <w:color w:val="000000"/>
          <w:sz w:val="24"/>
          <w:szCs w:val="24"/>
          <w:lang w:val="ru-RU"/>
        </w:rPr>
      </w:pPr>
      <w:r>
        <w:rPr>
          <w:rFonts w:cstheme="minorHAnsi"/>
          <w:b/>
          <w:bCs/>
          <w:color w:val="000000"/>
          <w:sz w:val="24"/>
          <w:szCs w:val="24"/>
          <w:lang w:val="ru-RU"/>
        </w:rPr>
        <w:t>2</w:t>
      </w: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. ПЛАНИРУЕМЫЕ РЕЗУЛЬТАТЫ ОСВОЕНИЯ ПРОГРАММЫ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результате изучения предмета «Математика»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результаты: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осознавать необходимость изучения математики для адаптации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жизненным ситуациям, для развития общей культуры человека; развития способности мыслить, рассуждать, выдвигать предположения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доказывать или опровергать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правила совместной деятельности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сверстниками, проявлять способность договариваться, лидировать, следовать указаниям, осознавать личную ответственность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объективно оценивать свой вклад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общий результат;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осваивать навыки организации безопасного поведения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информационной среде;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математику для решения практических задач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жизни,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при оказании помощи одноклассникам, детям младшего возраста, взрослым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пожилым людям;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работать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ситуациях, расширяющих опыт применения математических отношений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реальной жизни, повышающих интерес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интеллектуальному труду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уверенность в своих силах при решении поставленных задач, умение преодолевать трудности;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практические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учебные ситуации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точки зрения возможности применения математики для рационального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эффективного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жизненных проблем;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свои успехи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изучении математики, намечать пути устранения трудностей; стремиться углублять свои математические знания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умения;</w:t>
      </w:r>
    </w:p>
    <w:p w:rsidR="0079784A" w:rsidRPr="0023648D" w:rsidRDefault="0079784A" w:rsidP="0079784A">
      <w:pPr>
        <w:numPr>
          <w:ilvl w:val="0"/>
          <w:numId w:val="26"/>
        </w:numPr>
        <w:tabs>
          <w:tab w:val="clear" w:pos="928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выбранных учебных проблем, задач.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proofErr w:type="spellStart"/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начальной школе у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обучающегося формируются следующие универсальные учебные действия.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познавательные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1) Базовые логические действия: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связи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зависимости между математическими объектами («часть – целое»; «причина – следствие»; протяженность);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приобретать практические графические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измерительные навыки для успешного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житейских задач;</w:t>
      </w:r>
    </w:p>
    <w:p w:rsidR="0079784A" w:rsidRPr="0023648D" w:rsidRDefault="0079784A" w:rsidP="0079784A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текстовую задачу, 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модели, схемы, арифметической записи, текста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предложенной учебной проблемой.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Базовые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исследовательские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проявлять способность 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учебном материале разных разделов курса математики;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понимать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адекватно использовать математическую терминологию: различать, характеризовать, использовать для решения учебных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задач;</w:t>
      </w:r>
    </w:p>
    <w:p w:rsidR="0079784A" w:rsidRPr="0023648D" w:rsidRDefault="0079784A" w:rsidP="0079784A">
      <w:pPr>
        <w:numPr>
          <w:ilvl w:val="0"/>
          <w:numId w:val="28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79784A" w:rsidRPr="0023648D" w:rsidRDefault="0079784A" w:rsidP="0079784A">
      <w:pPr>
        <w:ind w:firstLine="420"/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Работа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с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информацией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решения учебных задач текстовую, графическую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разных источниках информационной среды;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 (дополнять таблицу, текст), формулировать утверждение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требованиями учебной задачи;</w:t>
      </w:r>
    </w:p>
    <w:p w:rsidR="0079784A" w:rsidRPr="0023648D" w:rsidRDefault="0079784A" w:rsidP="0079784A">
      <w:pPr>
        <w:numPr>
          <w:ilvl w:val="0"/>
          <w:numId w:val="29"/>
        </w:numPr>
        <w:tabs>
          <w:tab w:val="clear" w:pos="720"/>
        </w:tabs>
        <w:ind w:left="0" w:right="180"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источники информации.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Универсальные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коммуникативные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учебные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действия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утверждения, проверять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истинность; строить логическое рассуждение;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текст задания для объяснения способа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хода решения математической задачи; формулировать ответ;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объяснять полученный ответ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изученной терминологии;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диалогов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обсуждению изученного материала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создавать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соответствии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учебной задачей тексты разного вида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описание (например, геометрической фигуры), рассуждение (к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примеру, при решении задачи), инструкция (например, измерение длины отрезка);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ориентироваться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алгоритмах: воспроизводить, дополнять, исправлять деформированные; составлять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аналогии;</w:t>
      </w:r>
    </w:p>
    <w:p w:rsidR="0079784A" w:rsidRPr="0023648D" w:rsidRDefault="0079784A" w:rsidP="0079784A">
      <w:pPr>
        <w:numPr>
          <w:ilvl w:val="0"/>
          <w:numId w:val="30"/>
        </w:numPr>
        <w:tabs>
          <w:tab w:val="clear" w:pos="720"/>
        </w:tabs>
        <w:ind w:left="0" w:right="181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Универсальные регулятивные учебные действия: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1) Самоорганизация: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планировать этапы предстоящей работы, определять последовательность учебных действий;</w:t>
      </w:r>
    </w:p>
    <w:p w:rsidR="0079784A" w:rsidRPr="0023648D" w:rsidRDefault="0079784A" w:rsidP="0079784A">
      <w:pPr>
        <w:numPr>
          <w:ilvl w:val="0"/>
          <w:numId w:val="31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процессе обучения.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2)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Самоконтроль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контроль процесса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результата своей деятельности; объективно оценивать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их;</w:t>
      </w:r>
    </w:p>
    <w:p w:rsidR="0079784A" w:rsidRPr="0023648D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 необходимости корректировать способы действий;</w:t>
      </w:r>
    </w:p>
    <w:p w:rsidR="0079784A" w:rsidRPr="0079784A" w:rsidRDefault="0079784A" w:rsidP="0079784A">
      <w:pPr>
        <w:numPr>
          <w:ilvl w:val="0"/>
          <w:numId w:val="32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ошибки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своей работе, устанавливать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причины, вести поиск путей преодоления ошибок;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color w:val="000000"/>
          <w:sz w:val="24"/>
          <w:szCs w:val="24"/>
        </w:rPr>
        <w:t xml:space="preserve">3)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Самооценка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предвидеть возможность возникновения трудностей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ошибок, предусматривать способы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 (формулирование вопросов, обращение 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учебнику, дополнительным средствам обучения,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электронным);</w:t>
      </w:r>
    </w:p>
    <w:p w:rsidR="0079784A" w:rsidRPr="0023648D" w:rsidRDefault="0079784A" w:rsidP="0079784A">
      <w:pPr>
        <w:numPr>
          <w:ilvl w:val="0"/>
          <w:numId w:val="33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рациональность своих действий, давать им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качественную характеристику.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Совместная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деятельность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>: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участвовать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совместной деятельности: распределять работу между членами группы (например,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случае решения задач, требующих перебора большого количества вариантов, приведения примеров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контр. примеров); согласовывать мнения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ходе поиска доказательств, выбора рационального способа, анализа информации;</w:t>
      </w:r>
    </w:p>
    <w:p w:rsidR="0079784A" w:rsidRPr="0023648D" w:rsidRDefault="0079784A" w:rsidP="0079784A">
      <w:pPr>
        <w:numPr>
          <w:ilvl w:val="0"/>
          <w:numId w:val="34"/>
        </w:numPr>
        <w:tabs>
          <w:tab w:val="clear" w:pos="720"/>
        </w:tabs>
        <w:ind w:left="426" w:right="180" w:hanging="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осуществлять совместный контроль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выполняемых действий, предвидеть возможность возникновения ошибок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трудностей, предусматривать пути их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предупреждения.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Предметные результаты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1-Й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1-м классе обучающийся научится: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от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числа, большие/меньшие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 (устно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 без перехода через десяток;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сложения (слагаемые, сумма)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(уменьшаемое, вычитаемое, разность);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 действие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вычитание: выделять условие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требование (вопрос);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длине, устанавливая между ними соотношение длиннее/короче (выше/ниже, шире/уже);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единицу длины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сантиметр; измерять длину отрезка, чертить отрезок заданной длины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сантиметрах);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различать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число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и 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цифру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устанавливать между объектами соотношения: слева/справа, дальше/ближе, между, перед/за, над/под;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относительно заданного набора объектов/предметов;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группировать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признаку;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закономерности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повседневной жизни;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строки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столбцы таблицы, вносить данное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таблицу, извлекать данное/данные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таблицы;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79784A" w:rsidRPr="0023648D" w:rsidRDefault="0079784A" w:rsidP="0079784A">
      <w:pPr>
        <w:numPr>
          <w:ilvl w:val="0"/>
          <w:numId w:val="35"/>
        </w:numPr>
        <w:tabs>
          <w:tab w:val="clear" w:pos="720"/>
        </w:tabs>
        <w:ind w:left="426" w:right="180" w:firstLine="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распределять объекты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две группы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заданному основанию.</w:t>
      </w:r>
    </w:p>
    <w:p w:rsidR="0079784A" w:rsidRPr="00C31C93" w:rsidRDefault="0079784A" w:rsidP="0079784A">
      <w:pPr>
        <w:jc w:val="both"/>
        <w:rPr>
          <w:rFonts w:cstheme="minorHAnsi"/>
          <w:color w:val="000000"/>
          <w:sz w:val="28"/>
          <w:szCs w:val="24"/>
          <w:lang w:val="ru-RU"/>
        </w:rPr>
      </w:pPr>
      <w:r w:rsidRPr="00C31C93">
        <w:rPr>
          <w:rFonts w:cstheme="minorHAnsi"/>
          <w:b/>
          <w:bCs/>
          <w:color w:val="000000"/>
          <w:sz w:val="28"/>
          <w:szCs w:val="24"/>
          <w:lang w:val="ru-RU"/>
        </w:rPr>
        <w:t>2-Й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2-м классе обучающийся научится: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100); большее данного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20);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50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 использованием таблицы умножения;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различать компоненты действий умножения (множители, произведение); деления (делимое, делитель, частное);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сложения, вычитания;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инструментов длину; определять время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часов;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задачу (краткая запись, рисунок, таблица или другая модель); планировать ход решения текстовой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два действия, оформлять его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виде арифметического действия/действий, записывать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бумаге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клетку изображать ломаную, многоугольник; чертить прямой угол, прямоугольник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заданными длинами сторон; использовать для выполнения построений линейку, угольник;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измерение длин реальных объектов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линейки;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длину ломаной, состоящей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звеньев, периметр прямоугольника (квадрата);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словами «все», «каждый»; проводить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одно-двухшаговые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 xml:space="preserve"> логические рассуждения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делать выводы;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закономерность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ряду объектов (чисел,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представлять информацию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заданной форме: дополнять текст задачи числами, заполнять строку/столбец таблицы, указывать числовые данные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 (изображении геометрических фигур);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группы объектов (находить общее, различное);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обнаруживать модели геометрических фигур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окружающем мире;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подбирать примеры, подтверждающие суждение, ответ;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составлять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 (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дополнять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)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текстовую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задачу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6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</w:rPr>
      </w:pPr>
      <w:proofErr w:type="spellStart"/>
      <w:proofErr w:type="gramStart"/>
      <w:r w:rsidRPr="0023648D">
        <w:rPr>
          <w:rFonts w:cstheme="minorHAnsi"/>
          <w:color w:val="000000"/>
          <w:sz w:val="24"/>
          <w:szCs w:val="24"/>
        </w:rPr>
        <w:t>проверять</w:t>
      </w:r>
      <w:proofErr w:type="spellEnd"/>
      <w:proofErr w:type="gram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правильность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вычислений</w:t>
      </w:r>
      <w:proofErr w:type="spellEnd"/>
      <w:r w:rsidRPr="0023648D">
        <w:rPr>
          <w:rFonts w:cstheme="minorHAnsi"/>
          <w:color w:val="000000"/>
          <w:sz w:val="24"/>
          <w:szCs w:val="24"/>
        </w:rPr>
        <w:t>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3-Й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3-м классе обучающийся научится: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числа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письменно);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действия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числами 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устанавливать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соблюдать порядок действий при вычислении значения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арифметические действия сложения, вычитания, умножения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переместительное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сочетательное свойства сложения;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выполнении практических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другие;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приборов, измерительных инструментов длину, массу, время;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 определять продолжительность события;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величины длины, площади, массы, времени, стоимости, устанавливая между ними соотношение «больше/меньше на/в»;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называть, находить долю величины (половина, четверть);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сравнивать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величины</w:t>
      </w:r>
      <w:proofErr w:type="spellEnd"/>
      <w:r w:rsidRPr="0023648D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выраженные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долями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знать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(покупка товара, определение времени, выполнение расчетов) соотношение между величинами; выполнять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однородных величин,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величины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 число;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одно-два действия: представлять текст задачи, планировать ход решения, записывать решение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прямоугольник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данных фигур (квадратов), делить прямоугольник, многоугольник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заданные части;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фигуры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площади (наложение, сопоставление числовых значений);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периметр прямоугольника (квадрата), площадь прямоугольника (квадрата), используя правило/алгоритм;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неверные (ложные) утверждения 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словами: «все», «некоторые», «и», «каждый», «если..., то...»; формулировать утверждение (вывод), строить логические рассуждения (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одно-двухшаговые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одному-двум признакам;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расписание, режим работы),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ярлык, этикетка);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структурировать информацию: заполнять простейшие таблицы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образцу;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план выполнения учебного задания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следовать ему; выполнять действия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алгоритму;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сравнивать математические объекты (находить общее, различное, уникальное);</w:t>
      </w:r>
    </w:p>
    <w:p w:rsidR="0079784A" w:rsidRPr="0023648D" w:rsidRDefault="0079784A" w:rsidP="0079784A">
      <w:pPr>
        <w:numPr>
          <w:ilvl w:val="0"/>
          <w:numId w:val="37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выбирать верное решение математической задачи.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b/>
          <w:bCs/>
          <w:color w:val="000000"/>
          <w:sz w:val="24"/>
          <w:szCs w:val="24"/>
          <w:lang w:val="ru-RU"/>
        </w:rPr>
        <w:t>4-й КЛАСС</w:t>
      </w:r>
    </w:p>
    <w:p w:rsidR="0079784A" w:rsidRPr="0023648D" w:rsidRDefault="0079784A" w:rsidP="0079784A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концу обучения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4-м классе обучающийся научится: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читать, записывать, сравнивать, упорядочивать многозначные числа;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число, большее/меньшее данного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заданное число раз;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арифметические действия: сложение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вычитание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умножение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деление многозначного числа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однозначное, двузначное число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устно); деление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остатком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– письменно (в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пределах 1000);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вычислять значение числового выражения (со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скобками/без скобок), содержащего действия сложения, вычитания, умножения, деления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многозначными числами;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вычислениях изученные свойства арифметических действий;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прикидку результата вычислений; осуществлять проверку полученного результата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 (реальность), соответствие правилу/алгоритму, 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также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калькулятора;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долю величины, величину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ее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доле;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неизвестный компонент арифметического действия;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единицы величин для при решении задач (длина, масса, время, вместимость, стоимость, площадь, скорость);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час, метр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секунду);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при решении текстовых задач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ситуациях соотношения между скоростью,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пройденным путем, между производительностью, временем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объемом работы;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цифровых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аналоговых приборов массу предмета, температуру (например, воды, воздуха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помещении), скорость движения транспортного средства; определять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измерительных сосудов вместимость; выполнять прикидку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оценку результата измерений;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текстовые задачи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1–3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действия, выполнять преобразование заданных величин, выбирать при решении подходящие способы вычисления, сочетая устные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письменные вычисления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используя, при необходимости, вычислительные устройства, оценивать полученный результат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критериям: достоверность/реальность, соответствие условию;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решать практические задачи, связанные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повседневной жизнью (на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покупки, движение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т. п.),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том числе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избыточными данными, находить недостающую информацию (например,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таблиц, схем), находить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оценивать различные способы решения, использовать подходящие способы проверки;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различать, называть геометрические фигуры: окружность, круг;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изображать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помощью циркуля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линейки окружность заданного радиуса;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lastRenderedPageBreak/>
        <w:t>различать изображения простейших пространственных фигур: шара, куба, цилиндра, конуса, пирамиды; распознавать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случаях проекции предметов окружающего мира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плоскость (пол, стену);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выполнять разбиение (показывать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рисунке, чертеже) простейшей составной фигуры на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прямоугольники (квадраты), находить периметр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площадь фигур, составленных из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двух-трех прямоугольников (квадратов);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распознавать верные (истинные)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 xml:space="preserve">неверные (ложные) утверждения; приводить пример, 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контрпример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формулировать утверждение (вывод), строить логические рассуждения (одно-/</w:t>
      </w:r>
      <w:proofErr w:type="spellStart"/>
      <w:r w:rsidRPr="0023648D">
        <w:rPr>
          <w:rFonts w:cstheme="minorHAnsi"/>
          <w:color w:val="000000"/>
          <w:sz w:val="24"/>
          <w:szCs w:val="24"/>
          <w:lang w:val="ru-RU"/>
        </w:rPr>
        <w:t>двухшаговые</w:t>
      </w:r>
      <w:proofErr w:type="spellEnd"/>
      <w:r w:rsidRPr="0023648D">
        <w:rPr>
          <w:rFonts w:cstheme="minorHAnsi"/>
          <w:color w:val="000000"/>
          <w:sz w:val="24"/>
          <w:szCs w:val="24"/>
          <w:lang w:val="ru-RU"/>
        </w:rPr>
        <w:t>)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использованием изученных связок;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классифицировать объекты по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заданным/самостоятельно установленным одному-двум признакам;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извлекать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для выполнения заданий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решения задач информацию, представленную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простейших столбчатых диаграммах, таблицах с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данными о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реальных процессах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явлениях окружающего мира (например, календарь, расписание),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предметах повседневной жизни (например, счет, меню, прайс-лист, объявление);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заполнять данными предложенную таблицу, столбчатую диаграмму;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использовать формализованные описания последовательности действий (алгоритм, план, схема) в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практических и</w:t>
      </w:r>
      <w:r w:rsidRPr="0023648D">
        <w:rPr>
          <w:rFonts w:cstheme="minorHAnsi"/>
          <w:color w:val="000000"/>
          <w:sz w:val="24"/>
          <w:szCs w:val="24"/>
        </w:rPr>
        <w:t> </w:t>
      </w:r>
      <w:r w:rsidRPr="0023648D">
        <w:rPr>
          <w:rFonts w:cstheme="minorHAnsi"/>
          <w:color w:val="000000"/>
          <w:sz w:val="24"/>
          <w:szCs w:val="24"/>
          <w:lang w:val="ru-RU"/>
        </w:rPr>
        <w:t>учебных ситуациях; дополнять алгоритм, упорядочивать шаги алгоритма;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</w:rPr>
      </w:pPr>
      <w:proofErr w:type="spellStart"/>
      <w:r w:rsidRPr="0023648D">
        <w:rPr>
          <w:rFonts w:cstheme="minorHAnsi"/>
          <w:color w:val="000000"/>
          <w:sz w:val="24"/>
          <w:szCs w:val="24"/>
        </w:rPr>
        <w:t>выбирать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рациональное</w:t>
      </w:r>
      <w:proofErr w:type="spellEnd"/>
      <w:r w:rsidR="0046684F">
        <w:rPr>
          <w:rFonts w:cstheme="minorHAnsi"/>
          <w:color w:val="000000"/>
          <w:sz w:val="24"/>
          <w:szCs w:val="24"/>
          <w:lang w:val="ru-RU"/>
        </w:rPr>
        <w:t xml:space="preserve"> </w:t>
      </w:r>
      <w:proofErr w:type="spellStart"/>
      <w:r w:rsidRPr="0023648D">
        <w:rPr>
          <w:rFonts w:cstheme="minorHAnsi"/>
          <w:color w:val="000000"/>
          <w:sz w:val="24"/>
          <w:szCs w:val="24"/>
        </w:rPr>
        <w:t>решение</w:t>
      </w:r>
      <w:proofErr w:type="spellEnd"/>
      <w:r w:rsidRPr="0023648D">
        <w:rPr>
          <w:rFonts w:cstheme="minorHAnsi"/>
          <w:color w:val="000000"/>
          <w:sz w:val="24"/>
          <w:szCs w:val="24"/>
        </w:rPr>
        <w:t>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составлять модель текстовой задачи, числовое выражение;</w:t>
      </w:r>
    </w:p>
    <w:p w:rsidR="0079784A" w:rsidRPr="0023648D" w:rsidRDefault="0079784A" w:rsidP="0079784A">
      <w:pPr>
        <w:numPr>
          <w:ilvl w:val="0"/>
          <w:numId w:val="38"/>
        </w:numPr>
        <w:tabs>
          <w:tab w:val="clear" w:pos="720"/>
        </w:tabs>
        <w:ind w:left="0" w:right="180" w:firstLine="426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конструировать ход решения математической задачи;</w:t>
      </w:r>
    </w:p>
    <w:p w:rsidR="00D94428" w:rsidRPr="0046684F" w:rsidRDefault="0079784A" w:rsidP="00D94428">
      <w:pPr>
        <w:numPr>
          <w:ilvl w:val="0"/>
          <w:numId w:val="38"/>
        </w:numPr>
        <w:tabs>
          <w:tab w:val="clear" w:pos="720"/>
        </w:tabs>
        <w:ind w:left="0" w:right="180" w:firstLine="426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23648D">
        <w:rPr>
          <w:rFonts w:cstheme="minorHAnsi"/>
          <w:color w:val="000000"/>
          <w:sz w:val="24"/>
          <w:szCs w:val="24"/>
          <w:lang w:val="ru-RU"/>
        </w:rPr>
        <w:t>находить все верные решения задачи из</w:t>
      </w:r>
      <w:r w:rsidRPr="0023648D">
        <w:rPr>
          <w:rFonts w:cstheme="minorHAnsi"/>
          <w:color w:val="000000"/>
          <w:sz w:val="24"/>
          <w:szCs w:val="24"/>
        </w:rPr>
        <w:t> </w:t>
      </w:r>
      <w:proofErr w:type="gramStart"/>
      <w:r w:rsidRPr="0023648D">
        <w:rPr>
          <w:rFonts w:cstheme="minorHAnsi"/>
          <w:color w:val="000000"/>
          <w:sz w:val="24"/>
          <w:szCs w:val="24"/>
          <w:lang w:val="ru-RU"/>
        </w:rPr>
        <w:t>предложенных</w:t>
      </w:r>
      <w:proofErr w:type="gramEnd"/>
      <w:r w:rsidRPr="0023648D">
        <w:rPr>
          <w:rFonts w:cstheme="minorHAnsi"/>
          <w:color w:val="000000"/>
          <w:sz w:val="24"/>
          <w:szCs w:val="24"/>
          <w:lang w:val="ru-RU"/>
        </w:rPr>
        <w:t>.</w:t>
      </w:r>
    </w:p>
    <w:p w:rsidR="0021718C" w:rsidRPr="00ED7D34" w:rsidRDefault="003E6216" w:rsidP="003E6216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 xml:space="preserve">3. </w:t>
      </w:r>
      <w:r w:rsidR="00425B07"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ТЕМАТИЧЕСКОЕ ПЛАНИРОВАНИЕ</w:t>
      </w:r>
    </w:p>
    <w:p w:rsidR="0021718C" w:rsidRPr="00ED7D34" w:rsidRDefault="00425B07">
      <w:pPr>
        <w:rPr>
          <w:rFonts w:cstheme="minorHAnsi"/>
          <w:color w:val="000000"/>
          <w:sz w:val="28"/>
          <w:szCs w:val="28"/>
          <w:lang w:val="ru-RU"/>
        </w:rPr>
      </w:pPr>
      <w:r w:rsidRPr="00ED7D34">
        <w:rPr>
          <w:rFonts w:cstheme="minorHAnsi"/>
          <w:b/>
          <w:bCs/>
          <w:color w:val="000000"/>
          <w:sz w:val="28"/>
          <w:szCs w:val="28"/>
          <w:lang w:val="ru-RU"/>
        </w:rPr>
        <w:t>1-й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2"/>
        <w:gridCol w:w="2977"/>
        <w:gridCol w:w="851"/>
        <w:gridCol w:w="567"/>
        <w:gridCol w:w="1559"/>
        <w:gridCol w:w="3402"/>
      </w:tblGrid>
      <w:tr w:rsidR="0021718C" w:rsidRPr="00E87EC6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Тема/Раздел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07" w:rsidRDefault="00AC5507" w:rsidP="0046684F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Кол-во </w:t>
            </w:r>
          </w:p>
          <w:p w:rsidR="0021718C" w:rsidRPr="0023648D" w:rsidRDefault="00AC5507" w:rsidP="0046684F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07" w:rsidRDefault="0046684F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КР и </w:t>
            </w:r>
          </w:p>
          <w:p w:rsidR="0021718C" w:rsidRPr="0023648D" w:rsidRDefault="0046684F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684F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ЭОР </w:t>
            </w:r>
          </w:p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от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9: различение, чтение, запись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ED7D34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сверстниками,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Единица</w:t>
            </w:r>
            <w:proofErr w:type="spellEnd"/>
            <w:r w:rsidR="00AC5507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счета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Десяток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Счет предметов, запись результата цифрами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Порядковый номер объекта при заданном порядке счета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чисел, сравнение групп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количеству: больше, меньше, столько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же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 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измерении, вычислении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20: чтение, запись, сравнение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Однозначные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двузначные</w:t>
            </w:r>
            <w:proofErr w:type="spellEnd"/>
            <w:r w:rsidR="00AC5507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 (уменьшение)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заданной мерки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РЭШ, 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без измерения: выше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ниже, шире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уже, длиннее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короче, старше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моложе, тяжелее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легче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proofErr w:type="spellEnd"/>
            <w:r w:rsidR="0046684F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20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действий, результатов действий сложения, вычитания. Знаки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вычитания, названия компонентов действия. Таблица сложения. Переместительное свойство сложения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Неизвестное</w:t>
            </w:r>
            <w:proofErr w:type="spellEnd"/>
            <w:r w:rsidR="0046684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слагаемое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одинаковых слагаемых. Счет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Прибавление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вычитание</w:t>
            </w:r>
            <w:proofErr w:type="spellEnd"/>
            <w:r w:rsidR="0046684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нуля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десяток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трех чисел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proofErr w:type="spellEnd"/>
            <w:r w:rsidR="00AC5507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(16 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задача: структурные элементы, составление текстовой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Единая коллекция цифровых образователь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Зависимость между данными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искомой величиной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Выбор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запись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арифметического действия для получения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Текстовая сюжетная задача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 действие: запись решения, ответа задачи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 недостающего элемента задачи, дополнение текста задачи числовыми данными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иллюстрации, смыслу задачи,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решению)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E87EC6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 (22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21718C" w:rsidRPr="00E87EC6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Расположение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плоскости,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Распознавание объекта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отражения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Геометрические фигуры: распознавание круга, треугольника, прямоугольника, отрезка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отрезка, квадрата, треугольника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линейки; измерение длины отрезка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стороны прямоугольника, квадрата, треугольника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Изображениепрямоугольника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квадрата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треугольника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84052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Математическаяинформация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8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данных об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объекте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образцу. Характеристики объекта, группы объектов (количество, форма, размер); выбор предметов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образцу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 признакам)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Группировка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признаку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ряду заданных объектов: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обнаружение, продолжение ряда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таблицы (содержащей 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четырех данных); извлечение данного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строки, столбца; внесение одного-двух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 рисунка, схемы 1–2 числовыми данными (значениями данных величин)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Выполнение 1–3-шаговых инструкций, связанных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вычислениями, измерением длины, построением геометрических фигур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AC5507">
        <w:tc>
          <w:tcPr>
            <w:tcW w:w="3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9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2-Й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2"/>
        <w:gridCol w:w="2552"/>
        <w:gridCol w:w="1701"/>
        <w:gridCol w:w="1417"/>
        <w:gridCol w:w="1560"/>
        <w:gridCol w:w="2126"/>
      </w:tblGrid>
      <w:tr w:rsidR="0021718C" w:rsidRPr="00E87EC6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освоение 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>Количествооценочныхпроцедур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100: чтение, запись, десятичный состав, сравнение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 игровых процедур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равенства, неравенства. Увеличение/уменьшение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единиц/десятков; разностное сравнение чисел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Четные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нечетныечисла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Представление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математической терминологией (однозначное, двузначное, четное-нечетное число; число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цифра; компоненты арифметического действия,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величинами: сравнение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килограмм); измерение длины (единицы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метр, дециметр, сантиметр, миллиметр), времени (единицы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час, минута)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Соотношения между единицами величины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100), решение 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Измерениевеличин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упорядочение однородных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Арифметическиедействия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без перехода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переходом через разряд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поддержания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100. Переместительное, сочетательное свойства сложения,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результата действия сложения, действия вычитания.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Проверкарезультатавычисления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реальностьответа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обратноедействие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 умножения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деления чисел. Взаимосвязь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умножения. Иллюстрация умножения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помощью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предметной модели сюжетной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Названия компонентов действий умножения,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Табличное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50. Табличные случаи умножения, деления при вычислениях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решении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 (по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Переместительноесвойствоумножения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Взаимосвязь компонентов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результата действия умножения, действия деления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Неизвестный компонент действия сложения, действия вычитания; его нахождение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Числовое выражение: чтение, запись, вычисление значения. Порядок выполнения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содержащем действия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вычитания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(не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более трех действий); нахождение его значения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 суммы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числа, числа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суммы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(12 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Чтение, представление текста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рисунка, схемы или другой модели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План решения задачи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два действия, выбор соответствующих плану арифметических действий.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Записьрешения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ответазадачи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текстовых задач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смысла арифметического действия (сложение, вычитание, умножение, деление)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Расчетные 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 уменьшение 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единиц/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Фиксация ответа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его проверка (формулирование, проверка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достоверность, следование плану, соответствие поставленному вопросу)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E87EC6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E87EC6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Распознавание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геометрических фигур: точка, прямая, прямой угол, ломаная, многоугольник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5E40F9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Применение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отрезка заданной длины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длинами сторон, квадрата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заданной длиной стороны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Длиналоманой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периметра данного/ изображенного прямоугольника (квадрата),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Точка, конец отрезка, вершина многоугольника. Обозначение точки буквой латинского алфавита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99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(15 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заданному или самостоятельно установленному основанию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Закономерность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ряду чисел, геометрических фигур, объектов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повседневной жизни: 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объяснение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математической терминологии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неверные (ложные) утверждения, содержащие количественные, пространственные отношения, зависимости между числами/величинами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утверждений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использованием слов «каждый», «все»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таблицами: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ответа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таблице (таблицы сложения, умножения; график дежурств, наблюдения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природе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пр.);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моделей (схем, изображений) готовыми числовыми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(приемы, 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письменных вычислений, измерений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средствами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ED7D34">
        <w:tc>
          <w:tcPr>
            <w:tcW w:w="3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855EAC" w:rsidRDefault="00425B07">
      <w:pPr>
        <w:rPr>
          <w:rFonts w:cstheme="minorHAnsi"/>
          <w:color w:val="000000"/>
          <w:sz w:val="28"/>
          <w:szCs w:val="28"/>
        </w:rPr>
      </w:pPr>
      <w:r w:rsidRPr="00855EAC">
        <w:rPr>
          <w:rFonts w:cstheme="minorHAnsi"/>
          <w:b/>
          <w:bCs/>
          <w:color w:val="000000"/>
          <w:sz w:val="28"/>
          <w:szCs w:val="28"/>
        </w:rPr>
        <w:t>3-Й КЛАСС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2"/>
        <w:gridCol w:w="2217"/>
        <w:gridCol w:w="1701"/>
        <w:gridCol w:w="1417"/>
        <w:gridCol w:w="1939"/>
        <w:gridCol w:w="2329"/>
      </w:tblGrid>
      <w:tr w:rsidR="0021718C" w:rsidRPr="00E87EC6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(10 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1000: чтение, запись, сравнение, представление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виде суммы разрядных слагаемых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Электронная форма учебника, библиотека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обучающимися,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неравенства: чтение, составление, установление истинности (верное/неверное)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Увеличение/уменьшение 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несколько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Кратноесравнениечисел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Свойствачисел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2.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2D2571"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Масса (единица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грамм); соотношение между килограммом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граммом; отношение «тяжелее/легче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межличностных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Стоимость (единицы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рубль, копейка); установление отношения «дороже/дешевле на/в»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«цена, количество, стоимость»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 w:rsidP="00855EAC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Время (единица времени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секунда); установление отношения «быстрее/ медленнее на/в».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Соотношение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начало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окончание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продолжительностьсобытия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 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практическойситуации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Длина (единица длины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миллиметр, километр); соотношение между величинами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тысячи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Площадь (единицы площади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– квадратный метр, квадратный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сантиметр, квадратный дециметр)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Расчет времени. Соотношение «начало, окончание, продолжительность события»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практической ситуации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Соотношение «больше/ меньше на/в»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ситуации сравнения предметов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объектов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измерения величин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Арифметическиедействия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(48 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Устные вычисления, сводимые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 (табличное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внетабличное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умножение, деление, действия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круглыми числами)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целью поддержания мотивации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пределах 1000.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Действия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0 и 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Взаимосвязьумножения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столбик, письменное деление уголком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Письменное умножение, деление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Переместительное, сочетательное свойства сложения, умножения при вычислениях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неизвестного компонента арифметического действия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Порядок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значение числового выражения, содержащего несколько действий (со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скобками/без скобок),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вычислениями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Однородные величины: сложение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вычитание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неизвестным числом, записанным буквой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деление круглого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3.13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Умножение суммы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число. Деление трехзначного числа </w:t>
            </w:r>
            <w:proofErr w:type="gramStart"/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</w:t>
            </w:r>
            <w:proofErr w:type="gram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однозначное уголком.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Делениесуммына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Текстовыезадачи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(23 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задачей: анализ данных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отношений,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модели, планирование хода решения задач, решение арифметическим способом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понимание смысла арифметических действий (в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деления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остатком), отношений (больше/меньше на/в), зависимостей (купля-продажа, расчет времени, количества),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сравнение (разностное, кратное)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 задачи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помощью числового выражения.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Проверкарешения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оценкаполученногорезультата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величины: половина, четверть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практической ситуации; сравнение долей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одной величины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E87EC6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(20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E87EC6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 геометрических фигур (разбиение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части, составление фигуры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частей)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Периметр многоугольника: измерение, вычисление,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Измерение площади, запись результата измерения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квадратных сантиметрах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Вычисление площади прямоугольника (квадрата)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заданными сторонами, запись равенства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клетчатой бумаге прямоугольника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заданным значением площади.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Сравнениеплощадейфигур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помощьюналожения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Математическаяинформация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(17 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Классификация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двум признакам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2D2571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уроках явлений,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Верные (истинные)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неверные (ложные)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утверждения: конструирование, проверка.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Логическиерассуждениясо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связками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если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...,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то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...»,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поэтому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», «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значит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информацией: извлечение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для выполнения заданий информации, представленной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данными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 (например, расписание уроков, движения автобусов, поездов); внесение данных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таблицу; дополнение чертежа данными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Таблицы сложения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умножения: заполнение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основе результатов счета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Формализованное описание последовательности действий (инструкция, план, схема, алгоритм)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(правила) устных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письменных вычислений (сложение, вычитание, умножение, деление), порядка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числовом выражении, нахождения периметра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площади, построения геометрических фигур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Столбчатая диаграмма: чтение, использование данных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6.8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изучения материала, выполнения заданий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доступных электронных средствах обучения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23648D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D2571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21718C" w:rsidRPr="0023648D" w:rsidRDefault="00425B07">
      <w:pPr>
        <w:rPr>
          <w:rFonts w:cstheme="minorHAnsi"/>
          <w:color w:val="000000"/>
          <w:sz w:val="24"/>
          <w:szCs w:val="24"/>
        </w:rPr>
      </w:pPr>
      <w:r w:rsidRPr="0023648D">
        <w:rPr>
          <w:rFonts w:cstheme="minorHAnsi"/>
          <w:b/>
          <w:bCs/>
          <w:color w:val="000000"/>
          <w:sz w:val="24"/>
          <w:szCs w:val="24"/>
        </w:rPr>
        <w:t>4-Й КЛАСС</w:t>
      </w:r>
    </w:p>
    <w:tbl>
      <w:tblPr>
        <w:tblW w:w="10095" w:type="dxa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2"/>
        <w:gridCol w:w="2127"/>
        <w:gridCol w:w="1701"/>
        <w:gridCol w:w="1417"/>
        <w:gridCol w:w="1985"/>
        <w:gridCol w:w="2283"/>
      </w:tblGrid>
      <w:tr w:rsidR="0021718C" w:rsidRPr="00E87EC6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>
            <w:pPr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Количествооценочныхпроцедур</w:t>
            </w:r>
            <w:proofErr w:type="spellEnd"/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1718C" w:rsidRPr="0023648D" w:rsidRDefault="00425B07" w:rsidP="00C31C93">
            <w:pP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3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Числа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миллиона: чтение, запись, поразрядное сравнение, упорядочение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21718C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просьб учителя, привлечению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внимания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обсуждаемой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Число, большее или меньшее данного числа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заданное число разрядных единиц,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заданное число раз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 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Свойствамногозначногочисла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Дополнение числа до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заданного круглого числа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515E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Величины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6</w:t>
            </w:r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="00425B07"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855EAC">
        <w:trPr>
          <w:trHeight w:val="4163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Величины: сравнение объектов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массе, длине, площади, вместимости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3E6216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старшими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массы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– центнер, тонна; соотношения между единицами массы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Единицы времени (сутки, неделя, месяц, год, век), соотношение между ними.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Календарь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час,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минуту, метры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секунду); соотношение между единицами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Доля величины времени, массы, длины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Арифметические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действия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(3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сложение, вычитание многозначных чисел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миллиона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Письменное умножение, деление многозначных чисел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однозначное/ двузначное число; деление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остатком (запись уголком)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855EAC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Умножение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делениена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> 10, 100, 1000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Свойства арифметических действий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для вычислений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Поиск значения числового выражения, содержащего несколько действий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пределах 100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000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Проверка результата вычислений,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том числе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калькулятора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Умножение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деление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величины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однозначное число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4</w:t>
            </w:r>
            <w:r w:rsidR="00C1333F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 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Текстовые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задачи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(2</w:t>
            </w:r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2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</w:t>
            </w:r>
            <w:proofErr w:type="spellEnd"/>
            <w:r w:rsidR="004515E2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а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текстовой задачей, решение которой содержит 2–3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действия: анализ, представление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модели; планирование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решения; проверка решения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ответа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Анализ зависимостей, характеризующих процессы: движения (скорость, время, пройденный путь), работы (производительность, время, объем работы), купли-продажи (цена, количество, стоимость)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решение соответствующих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установление времени (начало, продолжительность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окончание события), расчета количества, расхода, изменения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Задачи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нахождение доли величины, величины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ее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доле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Разные способы решения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некоторых видов изученных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4.6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Оформление решения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действиям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пояснением, по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вопросам,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числового выражения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 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E87EC6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5. Пространственные отношения и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геометрические фигуры (21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21718C" w:rsidRPr="00E87EC6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Наглядные представления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симметрии. Ось симметрии фигуры.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Фигуры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имеющиеосьсимметрии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включение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 игровых процедур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Окружность, круг: распознавание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изображение; построение окружности заданного радиуса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Построение изученных геометрических фигур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помощью линейки, угольника, циркуля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Пространственные геометрические фигуры (тела): шар, куб, цилиндр, конус, пирамида;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различение, называние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Конструирование: разбиение фигуры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прямоугольники (квадраты), составление фигур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прямоугольников/квадратов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Периметр, площадь фигуры,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составленной из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двух-трех прямоугольников (квадратов)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10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lastRenderedPageBreak/>
              <w:t xml:space="preserve">6. 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Математическаяинфор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мация</w:t>
            </w:r>
            <w:proofErr w:type="spellEnd"/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 (1</w:t>
            </w:r>
            <w:r w:rsidR="00977271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8</w:t>
            </w: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718C" w:rsidRPr="00E87EC6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Работа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утверждениями: конструирование, проверка истинности; составление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проверка логических рассуждений при решении задач.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Примеры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и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контрпримеры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Default="003E6216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Default="00C1333F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  <w:p w:rsidR="00C1333F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="005E40F9"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Учи.ru</w:t>
            </w:r>
          </w:p>
          <w:p w:rsidR="0021718C" w:rsidRPr="0023648D" w:rsidRDefault="0021718C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получаемой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добросердечности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через подбор соответствующих задач для решения;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применение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21718C" w:rsidRPr="0023648D" w:rsidRDefault="00425B07">
            <w:pPr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инициирование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</w:t>
            </w: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Данные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реальных процессах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явлениях окружающего мира, представленные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столбчатых диаграммах, схемах,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таблицах, текстах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Сбор математических данных о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заданном объекте (числе, величине, геометрической фигуре).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Поискинформации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 в 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справочнойлитературе</w:t>
            </w:r>
            <w:proofErr w:type="spellEnd"/>
            <w:r w:rsidRPr="0023648D">
              <w:rPr>
                <w:rFonts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сетиИнтернет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Запись информации в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предложенной таблице, на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столбчатой диаграмме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Доступные электронные 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средства обучения, пособия, их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использование под руководством педагога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самостоятельно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lastRenderedPageBreak/>
              <w:t>6.6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Правила безопасной работы с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электронными источниками информации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  <w:lang w:val="ru-RU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Алгоритмы для решения учебных и</w:t>
            </w:r>
            <w:r w:rsidRPr="0023648D">
              <w:rPr>
                <w:rFonts w:cstheme="minorHAnsi"/>
                <w:color w:val="000000"/>
                <w:sz w:val="24"/>
                <w:szCs w:val="24"/>
              </w:rPr>
              <w:t> </w:t>
            </w:r>
            <w:r w:rsidRPr="0023648D">
              <w:rPr>
                <w:rFonts w:cstheme="minorHAnsi"/>
                <w:color w:val="000000"/>
                <w:sz w:val="24"/>
                <w:szCs w:val="24"/>
                <w:lang w:val="ru-RU"/>
              </w:rPr>
              <w:t>практических задач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4515E2" w:rsidRDefault="004515E2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8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21718C" w:rsidRPr="0023648D" w:rsidTr="00855EAC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425B07">
            <w:pPr>
              <w:rPr>
                <w:rFonts w:cstheme="minorHAnsi"/>
                <w:sz w:val="24"/>
                <w:szCs w:val="24"/>
              </w:rPr>
            </w:pPr>
            <w:r w:rsidRPr="0023648D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C1333F" w:rsidRDefault="00C1333F">
            <w:pPr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18C" w:rsidRPr="0023648D" w:rsidRDefault="0021718C">
            <w:pPr>
              <w:ind w:left="75" w:right="75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425B07" w:rsidRPr="0023648D" w:rsidRDefault="00425B07">
      <w:pPr>
        <w:rPr>
          <w:rFonts w:cstheme="minorHAnsi"/>
          <w:sz w:val="24"/>
          <w:szCs w:val="24"/>
        </w:rPr>
      </w:pPr>
    </w:p>
    <w:sectPr w:rsidR="00425B07" w:rsidRPr="0023648D" w:rsidSect="00E87EC6">
      <w:pgSz w:w="11907" w:h="16839"/>
      <w:pgMar w:top="851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822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6F20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">
    <w:nsid w:val="06F05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9139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090F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9D3E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CB1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1764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21F75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5160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A03D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DA02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2E7E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8D31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8476B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A50D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D430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40853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3677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DD7E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2C54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297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3D7D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724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407CA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D307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92C58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F5D71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99C72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8D2A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C47D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2C60C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2434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3B0B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A0C02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D03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DBA14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DE34C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16"/>
  </w:num>
  <w:num w:numId="4">
    <w:abstractNumId w:val="21"/>
  </w:num>
  <w:num w:numId="5">
    <w:abstractNumId w:val="14"/>
  </w:num>
  <w:num w:numId="6">
    <w:abstractNumId w:val="0"/>
  </w:num>
  <w:num w:numId="7">
    <w:abstractNumId w:val="37"/>
  </w:num>
  <w:num w:numId="8">
    <w:abstractNumId w:val="4"/>
  </w:num>
  <w:num w:numId="9">
    <w:abstractNumId w:val="10"/>
  </w:num>
  <w:num w:numId="10">
    <w:abstractNumId w:val="5"/>
  </w:num>
  <w:num w:numId="11">
    <w:abstractNumId w:val="26"/>
  </w:num>
  <w:num w:numId="12">
    <w:abstractNumId w:val="33"/>
  </w:num>
  <w:num w:numId="13">
    <w:abstractNumId w:val="22"/>
  </w:num>
  <w:num w:numId="14">
    <w:abstractNumId w:val="25"/>
  </w:num>
  <w:num w:numId="15">
    <w:abstractNumId w:val="34"/>
  </w:num>
  <w:num w:numId="16">
    <w:abstractNumId w:val="28"/>
  </w:num>
  <w:num w:numId="17">
    <w:abstractNumId w:val="31"/>
  </w:num>
  <w:num w:numId="18">
    <w:abstractNumId w:val="13"/>
  </w:num>
  <w:num w:numId="19">
    <w:abstractNumId w:val="29"/>
  </w:num>
  <w:num w:numId="20">
    <w:abstractNumId w:val="2"/>
  </w:num>
  <w:num w:numId="21">
    <w:abstractNumId w:val="18"/>
  </w:num>
  <w:num w:numId="22">
    <w:abstractNumId w:val="15"/>
  </w:num>
  <w:num w:numId="23">
    <w:abstractNumId w:val="27"/>
  </w:num>
  <w:num w:numId="24">
    <w:abstractNumId w:val="20"/>
  </w:num>
  <w:num w:numId="25">
    <w:abstractNumId w:val="30"/>
  </w:num>
  <w:num w:numId="26">
    <w:abstractNumId w:val="1"/>
  </w:num>
  <w:num w:numId="27">
    <w:abstractNumId w:val="9"/>
  </w:num>
  <w:num w:numId="28">
    <w:abstractNumId w:val="23"/>
  </w:num>
  <w:num w:numId="29">
    <w:abstractNumId w:val="35"/>
  </w:num>
  <w:num w:numId="30">
    <w:abstractNumId w:val="19"/>
  </w:num>
  <w:num w:numId="31">
    <w:abstractNumId w:val="17"/>
  </w:num>
  <w:num w:numId="32">
    <w:abstractNumId w:val="24"/>
  </w:num>
  <w:num w:numId="33">
    <w:abstractNumId w:val="8"/>
  </w:num>
  <w:num w:numId="34">
    <w:abstractNumId w:val="11"/>
  </w:num>
  <w:num w:numId="35">
    <w:abstractNumId w:val="36"/>
  </w:num>
  <w:num w:numId="36">
    <w:abstractNumId w:val="6"/>
  </w:num>
  <w:num w:numId="37">
    <w:abstractNumId w:val="32"/>
  </w:num>
  <w:num w:numId="3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F025F"/>
    <w:rsid w:val="0021718C"/>
    <w:rsid w:val="0023648D"/>
    <w:rsid w:val="002B20C8"/>
    <w:rsid w:val="002D2571"/>
    <w:rsid w:val="002D33B1"/>
    <w:rsid w:val="002D3591"/>
    <w:rsid w:val="002D5485"/>
    <w:rsid w:val="003514A0"/>
    <w:rsid w:val="00357854"/>
    <w:rsid w:val="00384052"/>
    <w:rsid w:val="003E6216"/>
    <w:rsid w:val="00425B07"/>
    <w:rsid w:val="004515E2"/>
    <w:rsid w:val="0046684F"/>
    <w:rsid w:val="004E72B8"/>
    <w:rsid w:val="004F7E17"/>
    <w:rsid w:val="00577CB8"/>
    <w:rsid w:val="005A05CE"/>
    <w:rsid w:val="005E40F9"/>
    <w:rsid w:val="00605CC4"/>
    <w:rsid w:val="00653AF6"/>
    <w:rsid w:val="00746746"/>
    <w:rsid w:val="0079784A"/>
    <w:rsid w:val="008217D1"/>
    <w:rsid w:val="00855EAC"/>
    <w:rsid w:val="009734E7"/>
    <w:rsid w:val="00977271"/>
    <w:rsid w:val="009B6BF4"/>
    <w:rsid w:val="00A46D60"/>
    <w:rsid w:val="00AC5507"/>
    <w:rsid w:val="00B73A5A"/>
    <w:rsid w:val="00BC339A"/>
    <w:rsid w:val="00C1333F"/>
    <w:rsid w:val="00C31C93"/>
    <w:rsid w:val="00C81681"/>
    <w:rsid w:val="00CD73D5"/>
    <w:rsid w:val="00D94428"/>
    <w:rsid w:val="00E438A1"/>
    <w:rsid w:val="00E87EC6"/>
    <w:rsid w:val="00ED7D34"/>
    <w:rsid w:val="00EF3FC5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9DE97-38F9-4919-95EF-EAB249B7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46</Pages>
  <Words>11774</Words>
  <Characters>67113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INFO</cp:lastModifiedBy>
  <cp:revision>20</cp:revision>
  <dcterms:created xsi:type="dcterms:W3CDTF">2022-07-12T10:05:00Z</dcterms:created>
  <dcterms:modified xsi:type="dcterms:W3CDTF">2023-02-18T13:34:00Z</dcterms:modified>
</cp:coreProperties>
</file>